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DF3D4" w14:textId="5340DFB9" w:rsidR="00DE61A5" w:rsidRPr="00DE61A5" w:rsidRDefault="00DE61A5" w:rsidP="00DE61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61A5">
        <w:rPr>
          <w:rFonts w:ascii="Times New Roman" w:hAnsi="Times New Roman" w:cs="Times New Roman"/>
          <w:b/>
          <w:bCs/>
          <w:sz w:val="24"/>
          <w:szCs w:val="24"/>
        </w:rPr>
        <w:t xml:space="preserve">Učitelství pro 1. stupeň ZŠ: Rigorózní řízení: </w:t>
      </w:r>
      <w:r w:rsidRPr="00DE61A5">
        <w:rPr>
          <w:rFonts w:ascii="Times New Roman" w:hAnsi="Times New Roman" w:cs="Times New Roman"/>
          <w:b/>
          <w:bCs/>
          <w:sz w:val="24"/>
          <w:szCs w:val="24"/>
          <w:u w:val="single"/>
        </w:rPr>
        <w:t>Didaktika výtvarné výchovy</w:t>
      </w:r>
    </w:p>
    <w:p w14:paraId="20A36DE1" w14:textId="66B181D1" w:rsidR="00DE61A5" w:rsidRPr="00DE61A5" w:rsidRDefault="00DE61A5" w:rsidP="00DE61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61A5">
        <w:rPr>
          <w:rFonts w:ascii="Times New Roman" w:hAnsi="Times New Roman" w:cs="Times New Roman"/>
          <w:b/>
          <w:bCs/>
          <w:sz w:val="24"/>
          <w:szCs w:val="24"/>
        </w:rPr>
        <w:t>Okruhy:</w:t>
      </w:r>
    </w:p>
    <w:p w14:paraId="19C49B0C" w14:textId="4AD4C4E3" w:rsidR="00DE61A5" w:rsidRDefault="00DE61A5" w:rsidP="00DC520D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13DE">
        <w:rPr>
          <w:rFonts w:ascii="Times New Roman" w:hAnsi="Times New Roman" w:cs="Times New Roman"/>
          <w:sz w:val="24"/>
          <w:szCs w:val="24"/>
        </w:rPr>
        <w:t>Vizuální gramotnost, vizuální kultura</w:t>
      </w:r>
      <w:r w:rsidR="00C10D0A" w:rsidRPr="001B13DE">
        <w:rPr>
          <w:rFonts w:ascii="Times New Roman" w:hAnsi="Times New Roman" w:cs="Times New Roman"/>
          <w:sz w:val="24"/>
          <w:szCs w:val="24"/>
        </w:rPr>
        <w:t>, m</w:t>
      </w:r>
      <w:r w:rsidRPr="001B13DE">
        <w:rPr>
          <w:rFonts w:ascii="Times New Roman" w:hAnsi="Times New Roman" w:cs="Times New Roman"/>
          <w:sz w:val="24"/>
          <w:szCs w:val="24"/>
        </w:rPr>
        <w:t xml:space="preserve">asová kultura a kýč </w:t>
      </w:r>
      <w:r w:rsidR="00C10D0A" w:rsidRPr="001B13DE">
        <w:rPr>
          <w:rFonts w:ascii="Times New Roman" w:hAnsi="Times New Roman" w:cs="Times New Roman"/>
          <w:sz w:val="24"/>
          <w:szCs w:val="24"/>
        </w:rPr>
        <w:t>a jejich místo ve výtvarné výchově. P</w:t>
      </w:r>
      <w:r w:rsidRPr="001B13DE">
        <w:rPr>
          <w:rFonts w:ascii="Times New Roman" w:hAnsi="Times New Roman" w:cs="Times New Roman"/>
          <w:sz w:val="24"/>
          <w:szCs w:val="24"/>
        </w:rPr>
        <w:t>edagogické přístupy k nim.</w:t>
      </w:r>
    </w:p>
    <w:p w14:paraId="4FD6F9D4" w14:textId="6EB62B7A" w:rsidR="00BF5164" w:rsidRDefault="00C10D0A" w:rsidP="00DC520D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13DE">
        <w:rPr>
          <w:rFonts w:ascii="Times New Roman" w:hAnsi="Times New Roman" w:cs="Times New Roman"/>
          <w:sz w:val="24"/>
          <w:szCs w:val="24"/>
        </w:rPr>
        <w:t>Výtvarná výchova v systému všeobecného vzdělávání</w:t>
      </w:r>
      <w:r w:rsidR="001B13DE" w:rsidRPr="001B13DE">
        <w:rPr>
          <w:rFonts w:ascii="Times New Roman" w:hAnsi="Times New Roman" w:cs="Times New Roman"/>
          <w:sz w:val="24"/>
          <w:szCs w:val="24"/>
        </w:rPr>
        <w:t>, j</w:t>
      </w:r>
      <w:r w:rsidRPr="001B13DE">
        <w:rPr>
          <w:rFonts w:ascii="Times New Roman" w:hAnsi="Times New Roman" w:cs="Times New Roman"/>
          <w:sz w:val="24"/>
          <w:szCs w:val="24"/>
        </w:rPr>
        <w:t xml:space="preserve">ejí cíle, učivo a výstupy. </w:t>
      </w:r>
      <w:r w:rsidR="00BF5164" w:rsidRPr="001B13DE">
        <w:rPr>
          <w:rFonts w:ascii="Times New Roman" w:hAnsi="Times New Roman" w:cs="Times New Roman"/>
          <w:sz w:val="24"/>
          <w:szCs w:val="24"/>
        </w:rPr>
        <w:t xml:space="preserve">Vzdělávací oblast Umění a kultura, kulturní kompetence. Mezioborové </w:t>
      </w:r>
      <w:r w:rsidR="001B13DE">
        <w:rPr>
          <w:rFonts w:ascii="Times New Roman" w:hAnsi="Times New Roman" w:cs="Times New Roman"/>
          <w:sz w:val="24"/>
          <w:szCs w:val="24"/>
        </w:rPr>
        <w:t>přesahy</w:t>
      </w:r>
      <w:r w:rsidR="00BF5164" w:rsidRPr="001B1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164" w:rsidRPr="001B13DE">
        <w:rPr>
          <w:rFonts w:ascii="Times New Roman" w:hAnsi="Times New Roman" w:cs="Times New Roman"/>
          <w:sz w:val="24"/>
          <w:szCs w:val="24"/>
        </w:rPr>
        <w:t>Vv</w:t>
      </w:r>
      <w:proofErr w:type="spellEnd"/>
      <w:r w:rsidR="00BF5164" w:rsidRPr="001B13DE">
        <w:rPr>
          <w:rFonts w:ascii="Times New Roman" w:hAnsi="Times New Roman" w:cs="Times New Roman"/>
          <w:sz w:val="24"/>
          <w:szCs w:val="24"/>
        </w:rPr>
        <w:t xml:space="preserve">, možnosti a rizika interdisciplinarity. </w:t>
      </w:r>
    </w:p>
    <w:p w14:paraId="0BE1588A" w14:textId="084FACBD" w:rsidR="001B13DE" w:rsidRDefault="001B13DE" w:rsidP="00DC520D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13DE">
        <w:rPr>
          <w:rFonts w:ascii="Times New Roman" w:hAnsi="Times New Roman" w:cs="Times New Roman"/>
          <w:sz w:val="24"/>
          <w:szCs w:val="24"/>
        </w:rPr>
        <w:t xml:space="preserve">Umění jako součást výtvarné výchovy. </w:t>
      </w:r>
      <w:r>
        <w:rPr>
          <w:rFonts w:ascii="Times New Roman" w:hAnsi="Times New Roman" w:cs="Times New Roman"/>
          <w:sz w:val="24"/>
          <w:szCs w:val="24"/>
        </w:rPr>
        <w:t xml:space="preserve">Receptivní výtvarné činnosti. </w:t>
      </w:r>
      <w:r w:rsidRPr="001B13DE">
        <w:rPr>
          <w:rFonts w:ascii="Times New Roman" w:hAnsi="Times New Roman" w:cs="Times New Roman"/>
          <w:sz w:val="24"/>
          <w:szCs w:val="24"/>
        </w:rPr>
        <w:t>Interpretace uměleckých děl</w:t>
      </w:r>
      <w:r w:rsidR="00FC29F3">
        <w:rPr>
          <w:rFonts w:ascii="Times New Roman" w:hAnsi="Times New Roman" w:cs="Times New Roman"/>
          <w:sz w:val="24"/>
          <w:szCs w:val="24"/>
        </w:rPr>
        <w:t>, komunikace</w:t>
      </w:r>
      <w:r w:rsidRPr="001B13DE">
        <w:rPr>
          <w:rFonts w:ascii="Times New Roman" w:hAnsi="Times New Roman" w:cs="Times New Roman"/>
          <w:sz w:val="24"/>
          <w:szCs w:val="24"/>
        </w:rPr>
        <w:t xml:space="preserve"> a hledání významu. Role galerií a muzeí ve výtvarném vzdělávání, principy edukačních programů.</w:t>
      </w:r>
    </w:p>
    <w:p w14:paraId="6730AB36" w14:textId="4C925487" w:rsidR="00FC29F3" w:rsidRPr="00FC29F3" w:rsidRDefault="00FC29F3" w:rsidP="00DC520D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29F3">
        <w:rPr>
          <w:rFonts w:ascii="Times New Roman" w:hAnsi="Times New Roman" w:cs="Times New Roman"/>
          <w:sz w:val="24"/>
          <w:szCs w:val="24"/>
        </w:rPr>
        <w:t>Výtvarná tvorba – základní metoda výtvarné výchovy</w:t>
      </w:r>
      <w:r>
        <w:rPr>
          <w:rFonts w:ascii="Times New Roman" w:hAnsi="Times New Roman" w:cs="Times New Roman"/>
          <w:sz w:val="24"/>
          <w:szCs w:val="24"/>
        </w:rPr>
        <w:t xml:space="preserve">. Tvorba jako způsob poznávání </w:t>
      </w:r>
      <w:r w:rsidR="00DC520D">
        <w:rPr>
          <w:rFonts w:ascii="Times New Roman" w:hAnsi="Times New Roman" w:cs="Times New Roman"/>
          <w:sz w:val="24"/>
          <w:szCs w:val="24"/>
        </w:rPr>
        <w:t>i</w:t>
      </w:r>
      <w:r w:rsidRPr="00FC29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exprese. </w:t>
      </w:r>
      <w:r w:rsidRPr="00FC29F3">
        <w:rPr>
          <w:rFonts w:ascii="Times New Roman" w:hAnsi="Times New Roman" w:cs="Times New Roman"/>
          <w:sz w:val="24"/>
          <w:szCs w:val="24"/>
        </w:rPr>
        <w:t>Identita a sebepoznání v procesu tvorby.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FC29F3">
        <w:rPr>
          <w:rFonts w:ascii="Times New Roman" w:hAnsi="Times New Roman" w:cs="Times New Roman"/>
          <w:sz w:val="24"/>
          <w:szCs w:val="24"/>
        </w:rPr>
        <w:t xml:space="preserve">utenticita </w:t>
      </w:r>
      <w:r>
        <w:rPr>
          <w:rFonts w:ascii="Times New Roman" w:hAnsi="Times New Roman" w:cs="Times New Roman"/>
          <w:sz w:val="24"/>
          <w:szCs w:val="24"/>
        </w:rPr>
        <w:t>a zkušenost žáků</w:t>
      </w:r>
      <w:r w:rsidRPr="00FC29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Zákonitosti a fáze tvůrčího procesu.</w:t>
      </w:r>
    </w:p>
    <w:p w14:paraId="210B8BE5" w14:textId="033CEB96" w:rsidR="00DE61A5" w:rsidRPr="001B13DE" w:rsidRDefault="00DE61A5" w:rsidP="00DC520D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13DE">
        <w:rPr>
          <w:rFonts w:ascii="Times New Roman" w:hAnsi="Times New Roman" w:cs="Times New Roman"/>
          <w:sz w:val="24"/>
          <w:szCs w:val="24"/>
        </w:rPr>
        <w:t>Obsah a učivo výtvarné výchovy</w:t>
      </w:r>
      <w:r w:rsidR="00BF5164" w:rsidRPr="001B13DE">
        <w:rPr>
          <w:rFonts w:ascii="Times New Roman" w:hAnsi="Times New Roman" w:cs="Times New Roman"/>
          <w:sz w:val="24"/>
          <w:szCs w:val="24"/>
        </w:rPr>
        <w:t>, p</w:t>
      </w:r>
      <w:r w:rsidRPr="001B13DE">
        <w:rPr>
          <w:rFonts w:ascii="Times New Roman" w:hAnsi="Times New Roman" w:cs="Times New Roman"/>
          <w:sz w:val="24"/>
          <w:szCs w:val="24"/>
        </w:rPr>
        <w:t xml:space="preserve">rostředky dosahování očekávaných výstupů. </w:t>
      </w:r>
      <w:r w:rsidR="00BF5164" w:rsidRPr="001B13DE">
        <w:rPr>
          <w:rFonts w:ascii="Times New Roman" w:hAnsi="Times New Roman" w:cs="Times New Roman"/>
          <w:sz w:val="24"/>
          <w:szCs w:val="24"/>
        </w:rPr>
        <w:t>Plánování výuky</w:t>
      </w:r>
      <w:r w:rsidR="001B13DE">
        <w:rPr>
          <w:rFonts w:ascii="Times New Roman" w:hAnsi="Times New Roman" w:cs="Times New Roman"/>
          <w:sz w:val="24"/>
          <w:szCs w:val="24"/>
        </w:rPr>
        <w:t>, didaktická transformace obsahu</w:t>
      </w:r>
      <w:r w:rsidR="001B13DE" w:rsidRPr="001B13DE">
        <w:rPr>
          <w:rFonts w:ascii="Times New Roman" w:hAnsi="Times New Roman" w:cs="Times New Roman"/>
          <w:sz w:val="24"/>
          <w:szCs w:val="24"/>
        </w:rPr>
        <w:t>. S</w:t>
      </w:r>
      <w:r w:rsidR="00BF5164" w:rsidRPr="001B13DE">
        <w:rPr>
          <w:rFonts w:ascii="Times New Roman" w:hAnsi="Times New Roman" w:cs="Times New Roman"/>
          <w:sz w:val="24"/>
          <w:szCs w:val="24"/>
        </w:rPr>
        <w:t xml:space="preserve">pecifické a obecné metody ve výuce výtvarné výchovy. Vztah obsahu výtvarného úkolu a výtvarné techniky. </w:t>
      </w:r>
    </w:p>
    <w:p w14:paraId="3F366030" w14:textId="77777777" w:rsidR="001B13DE" w:rsidRDefault="00DE61A5" w:rsidP="00DC520D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13DE">
        <w:rPr>
          <w:rFonts w:ascii="Times New Roman" w:hAnsi="Times New Roman" w:cs="Times New Roman"/>
          <w:sz w:val="24"/>
          <w:szCs w:val="24"/>
        </w:rPr>
        <w:t>Dětský výtvarný projev</w:t>
      </w:r>
      <w:r w:rsidR="001B13DE">
        <w:rPr>
          <w:rFonts w:ascii="Times New Roman" w:hAnsi="Times New Roman" w:cs="Times New Roman"/>
          <w:sz w:val="24"/>
          <w:szCs w:val="24"/>
        </w:rPr>
        <w:t>, jeho vývoj</w:t>
      </w:r>
      <w:r w:rsidRPr="001B13DE">
        <w:rPr>
          <w:rFonts w:ascii="Times New Roman" w:hAnsi="Times New Roman" w:cs="Times New Roman"/>
          <w:sz w:val="24"/>
          <w:szCs w:val="24"/>
        </w:rPr>
        <w:t xml:space="preserve"> a rozvoj myšlení. Spontaneita, schematismy a pojem tvořivosti. </w:t>
      </w:r>
      <w:r w:rsidR="001B13DE" w:rsidRPr="001B13DE">
        <w:rPr>
          <w:rFonts w:ascii="Times New Roman" w:hAnsi="Times New Roman" w:cs="Times New Roman"/>
          <w:sz w:val="24"/>
          <w:szCs w:val="24"/>
        </w:rPr>
        <w:t>Individuální typologie ve výtvarné edukaci. Psychologické souvislosti</w:t>
      </w:r>
      <w:r w:rsidR="001B1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3DE">
        <w:rPr>
          <w:rFonts w:ascii="Times New Roman" w:hAnsi="Times New Roman" w:cs="Times New Roman"/>
          <w:sz w:val="24"/>
          <w:szCs w:val="24"/>
        </w:rPr>
        <w:t>Vv</w:t>
      </w:r>
      <w:proofErr w:type="spellEnd"/>
      <w:r w:rsidR="001B13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028A69" w14:textId="68FE962A" w:rsidR="00DE61A5" w:rsidRPr="001B13DE" w:rsidRDefault="001B13DE" w:rsidP="00DC520D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Výtvarná výchova – prostor pro rozvoj kreativity. </w:t>
      </w:r>
      <w:r w:rsidR="00DC520D">
        <w:rPr>
          <w:rFonts w:ascii="Times New Roman" w:hAnsi="Times New Roman" w:cs="Times New Roman"/>
          <w:sz w:val="24"/>
          <w:szCs w:val="24"/>
        </w:rPr>
        <w:t xml:space="preserve">Pojmy tvořivost a kreativita. </w:t>
      </w:r>
      <w:r>
        <w:rPr>
          <w:rFonts w:ascii="Times New Roman" w:hAnsi="Times New Roman" w:cs="Times New Roman"/>
          <w:sz w:val="24"/>
          <w:szCs w:val="24"/>
        </w:rPr>
        <w:t xml:space="preserve">Modely </w:t>
      </w:r>
      <w:r w:rsidR="00DC520D">
        <w:rPr>
          <w:rFonts w:ascii="Times New Roman" w:hAnsi="Times New Roman" w:cs="Times New Roman"/>
          <w:sz w:val="24"/>
          <w:szCs w:val="24"/>
        </w:rPr>
        <w:t xml:space="preserve">a teorie </w:t>
      </w:r>
      <w:r>
        <w:rPr>
          <w:rFonts w:ascii="Times New Roman" w:hAnsi="Times New Roman" w:cs="Times New Roman"/>
          <w:sz w:val="24"/>
          <w:szCs w:val="24"/>
        </w:rPr>
        <w:t>kreativity</w:t>
      </w:r>
      <w:r w:rsidR="00DC520D">
        <w:rPr>
          <w:rFonts w:ascii="Times New Roman" w:hAnsi="Times New Roman" w:cs="Times New Roman"/>
          <w:sz w:val="24"/>
          <w:szCs w:val="24"/>
        </w:rPr>
        <w:t xml:space="preserve"> a </w:t>
      </w:r>
      <w:r w:rsidR="00FC29F3">
        <w:rPr>
          <w:rFonts w:ascii="Times New Roman" w:hAnsi="Times New Roman" w:cs="Times New Roman"/>
          <w:sz w:val="24"/>
          <w:szCs w:val="24"/>
        </w:rPr>
        <w:t>jejich využití v</w:t>
      </w:r>
      <w:r w:rsidR="00DC520D">
        <w:rPr>
          <w:rFonts w:ascii="Times New Roman" w:hAnsi="Times New Roman" w:cs="Times New Roman"/>
          <w:sz w:val="24"/>
          <w:szCs w:val="24"/>
        </w:rPr>
        <w:t> uměleckém vzdělávání, příklady.</w:t>
      </w:r>
    </w:p>
    <w:p w14:paraId="0FC75184" w14:textId="23FEDE72" w:rsidR="00DE61A5" w:rsidRPr="001B13DE" w:rsidRDefault="00BF5164" w:rsidP="00DC520D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13DE">
        <w:rPr>
          <w:rFonts w:ascii="Times New Roman" w:hAnsi="Times New Roman" w:cs="Times New Roman"/>
          <w:sz w:val="24"/>
          <w:szCs w:val="24"/>
        </w:rPr>
        <w:t>R</w:t>
      </w:r>
      <w:r w:rsidR="00DE61A5" w:rsidRPr="001B13DE">
        <w:rPr>
          <w:rFonts w:ascii="Times New Roman" w:hAnsi="Times New Roman" w:cs="Times New Roman"/>
          <w:sz w:val="24"/>
          <w:szCs w:val="24"/>
        </w:rPr>
        <w:t xml:space="preserve">eflexe ve výtvarné výchově a její funkce. Specifika hodnocení a klasifikace ve výtvarné edukaci. Podoby reflexe a hodnocení ve výtvarné výchově, </w:t>
      </w:r>
      <w:r w:rsidR="003E6FF1">
        <w:rPr>
          <w:rFonts w:ascii="Times New Roman" w:hAnsi="Times New Roman" w:cs="Times New Roman"/>
          <w:sz w:val="24"/>
          <w:szCs w:val="24"/>
        </w:rPr>
        <w:t>formativní hodnocení, portfolio aj.</w:t>
      </w:r>
    </w:p>
    <w:p w14:paraId="7C1BB237" w14:textId="2E4BBE91" w:rsidR="00DC520D" w:rsidRPr="00DC520D" w:rsidRDefault="00DC520D" w:rsidP="00DC520D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520D">
        <w:rPr>
          <w:rFonts w:ascii="Times New Roman" w:hAnsi="Times New Roman" w:cs="Times New Roman"/>
          <w:sz w:val="24"/>
          <w:szCs w:val="24"/>
        </w:rPr>
        <w:t>Historické koncepce výtvarné výchovy, proměny výtvarného vzdělávání a školní praxe. Současná pojetí výtvarné výchovy a jejich východiska. Výrazné osobnosti oboru u nás i v zahraničí. Formulace a zdůvodnění vlastního pojetí předmětu výtvarná výchova.</w:t>
      </w:r>
    </w:p>
    <w:p w14:paraId="6C8EF3E4" w14:textId="66E7D081" w:rsidR="00DE61A5" w:rsidRPr="001B13DE" w:rsidRDefault="00DE61A5" w:rsidP="00DC520D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13DE">
        <w:rPr>
          <w:rFonts w:ascii="Times New Roman" w:hAnsi="Times New Roman" w:cs="Times New Roman"/>
          <w:sz w:val="24"/>
          <w:szCs w:val="24"/>
        </w:rPr>
        <w:t xml:space="preserve">Výzkum a výtvarná výchova, kvalitativní a kvantitativní metodologie. Výzkumné aspekty výtvarné tvorby. Místo výzkumu v práci učitele, art </w:t>
      </w:r>
      <w:proofErr w:type="spellStart"/>
      <w:r w:rsidRPr="001B13DE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1B1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3D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1B13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13DE">
        <w:rPr>
          <w:rFonts w:ascii="Times New Roman" w:hAnsi="Times New Roman" w:cs="Times New Roman"/>
          <w:sz w:val="24"/>
          <w:szCs w:val="24"/>
        </w:rPr>
        <w:t>artografie</w:t>
      </w:r>
      <w:proofErr w:type="spellEnd"/>
      <w:r w:rsidRPr="001B13DE">
        <w:rPr>
          <w:rFonts w:ascii="Times New Roman" w:hAnsi="Times New Roman" w:cs="Times New Roman"/>
          <w:sz w:val="24"/>
          <w:szCs w:val="24"/>
        </w:rPr>
        <w:t>, akční výzkum. Příklady a výsledky domácích i zahraničních výzkumů.</w:t>
      </w:r>
    </w:p>
    <w:p w14:paraId="7A2EA9C0" w14:textId="77777777" w:rsidR="00C10D0A" w:rsidRPr="00C10D0A" w:rsidRDefault="00C10D0A" w:rsidP="00C10D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D0A">
        <w:rPr>
          <w:rFonts w:ascii="Times New Roman" w:hAnsi="Times New Roman" w:cs="Times New Roman"/>
          <w:b/>
          <w:bCs/>
          <w:sz w:val="24"/>
          <w:szCs w:val="24"/>
        </w:rPr>
        <w:t>Doporučená studijní literatura:</w:t>
      </w:r>
    </w:p>
    <w:p w14:paraId="75197864" w14:textId="0ABA3416" w:rsidR="003E6FF1" w:rsidRDefault="003E6FF1" w:rsidP="004478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6FF1">
        <w:rPr>
          <w:rFonts w:ascii="Times New Roman" w:hAnsi="Times New Roman" w:cs="Times New Roman"/>
          <w:sz w:val="24"/>
          <w:szCs w:val="24"/>
        </w:rPr>
        <w:t>Schonau</w:t>
      </w:r>
      <w:proofErr w:type="spellEnd"/>
      <w:r w:rsidRPr="003E6FF1">
        <w:rPr>
          <w:rFonts w:ascii="Times New Roman" w:hAnsi="Times New Roman" w:cs="Times New Roman"/>
          <w:sz w:val="24"/>
          <w:szCs w:val="24"/>
        </w:rPr>
        <w:t>, D., </w:t>
      </w:r>
      <w:proofErr w:type="spellStart"/>
      <w:r w:rsidRPr="003E6FF1">
        <w:rPr>
          <w:rFonts w:ascii="Times New Roman" w:hAnsi="Times New Roman" w:cs="Times New Roman"/>
          <w:sz w:val="24"/>
          <w:szCs w:val="24"/>
        </w:rPr>
        <w:t>Kárpáti</w:t>
      </w:r>
      <w:proofErr w:type="spellEnd"/>
      <w:r w:rsidRPr="003E6FF1">
        <w:rPr>
          <w:rFonts w:ascii="Times New Roman" w:hAnsi="Times New Roman" w:cs="Times New Roman"/>
          <w:sz w:val="24"/>
          <w:szCs w:val="24"/>
        </w:rPr>
        <w:t xml:space="preserve">, A., Kirchner, C. </w:t>
      </w:r>
      <w:r w:rsidR="00447889" w:rsidRPr="00447889">
        <w:rPr>
          <w:rFonts w:ascii="Times New Roman" w:hAnsi="Times New Roman" w:cs="Times New Roman"/>
          <w:sz w:val="24"/>
          <w:szCs w:val="24"/>
        </w:rPr>
        <w:t>&amp;</w:t>
      </w:r>
      <w:r w:rsidRPr="003E6FF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E6FF1">
        <w:rPr>
          <w:rFonts w:ascii="Times New Roman" w:hAnsi="Times New Roman" w:cs="Times New Roman"/>
          <w:sz w:val="24"/>
          <w:szCs w:val="24"/>
        </w:rPr>
        <w:t>Letsiou</w:t>
      </w:r>
      <w:proofErr w:type="spellEnd"/>
      <w:r w:rsidRPr="003E6FF1">
        <w:rPr>
          <w:rFonts w:ascii="Times New Roman" w:hAnsi="Times New Roman" w:cs="Times New Roman"/>
          <w:sz w:val="24"/>
          <w:szCs w:val="24"/>
        </w:rPr>
        <w:t xml:space="preserve">, M. A </w:t>
      </w:r>
      <w:r w:rsidR="00447889" w:rsidRPr="003E6FF1">
        <w:rPr>
          <w:rFonts w:ascii="Times New Roman" w:hAnsi="Times New Roman" w:cs="Times New Roman"/>
          <w:sz w:val="24"/>
          <w:szCs w:val="24"/>
        </w:rPr>
        <w:t>(2020)</w:t>
      </w:r>
      <w:r w:rsidR="00447889">
        <w:rPr>
          <w:rFonts w:ascii="Times New Roman" w:hAnsi="Times New Roman" w:cs="Times New Roman"/>
          <w:sz w:val="24"/>
          <w:szCs w:val="24"/>
        </w:rPr>
        <w:t>. N</w:t>
      </w:r>
      <w:r w:rsidRPr="003E6FF1">
        <w:rPr>
          <w:rFonts w:ascii="Times New Roman" w:hAnsi="Times New Roman" w:cs="Times New Roman"/>
          <w:sz w:val="24"/>
          <w:szCs w:val="24"/>
        </w:rPr>
        <w:t xml:space="preserve">ew Structural Model of Visual Competencies in Visual Literacy: The Revised Common European Framework of Reference fo Visual Competency, European Network for Visual Literacy – ENViL. </w:t>
      </w:r>
      <w:r w:rsidRPr="00C1338C">
        <w:rPr>
          <w:rFonts w:ascii="Times New Roman" w:hAnsi="Times New Roman" w:cs="Times New Roman"/>
          <w:i/>
          <w:iCs/>
          <w:sz w:val="24"/>
          <w:szCs w:val="24"/>
        </w:rPr>
        <w:t>Gramotnost, </w:t>
      </w:r>
      <w:proofErr w:type="spellStart"/>
      <w:r w:rsidRPr="00C1338C">
        <w:rPr>
          <w:rFonts w:ascii="Times New Roman" w:hAnsi="Times New Roman" w:cs="Times New Roman"/>
          <w:i/>
          <w:iCs/>
          <w:sz w:val="24"/>
          <w:szCs w:val="24"/>
        </w:rPr>
        <w:t>pregramotnost</w:t>
      </w:r>
      <w:proofErr w:type="spellEnd"/>
      <w:r w:rsidRPr="00C1338C">
        <w:rPr>
          <w:rFonts w:ascii="Times New Roman" w:hAnsi="Times New Roman" w:cs="Times New Roman"/>
          <w:i/>
          <w:iCs/>
          <w:sz w:val="24"/>
          <w:szCs w:val="24"/>
        </w:rPr>
        <w:t> a vzdělávání</w:t>
      </w:r>
      <w:r w:rsidRPr="003E6FF1">
        <w:rPr>
          <w:rFonts w:ascii="Times New Roman" w:hAnsi="Times New Roman" w:cs="Times New Roman"/>
          <w:sz w:val="24"/>
          <w:szCs w:val="24"/>
        </w:rPr>
        <w:t xml:space="preserve"> 3(4), s. 57-71. </w:t>
      </w:r>
      <w:hyperlink r:id="rId5" w:history="1">
        <w:r w:rsidR="00C1338C" w:rsidRPr="00BF38BC">
          <w:rPr>
            <w:rStyle w:val="Hypertextovodkaz"/>
            <w:rFonts w:ascii="Times New Roman" w:hAnsi="Times New Roman" w:cs="Times New Roman"/>
            <w:sz w:val="24"/>
            <w:szCs w:val="24"/>
          </w:rPr>
          <w:t>https://pages.pedf.cuni.cz/gramotnost/files/2021/06/04_Schonau_Karpati_Kirchner_Letsiou-1.pdf</w:t>
        </w:r>
      </w:hyperlink>
    </w:p>
    <w:p w14:paraId="5A335DA1" w14:textId="246CF800" w:rsidR="00450779" w:rsidRDefault="003E6FF1" w:rsidP="00447889">
      <w:pPr>
        <w:rPr>
          <w:rFonts w:ascii="Times New Roman" w:hAnsi="Times New Roman" w:cs="Times New Roman"/>
          <w:sz w:val="24"/>
          <w:szCs w:val="24"/>
        </w:rPr>
      </w:pPr>
      <w:r w:rsidRPr="003E6FF1">
        <w:rPr>
          <w:rFonts w:ascii="Times New Roman" w:hAnsi="Times New Roman" w:cs="Times New Roman"/>
          <w:sz w:val="24"/>
          <w:szCs w:val="24"/>
        </w:rPr>
        <w:lastRenderedPageBreak/>
        <w:t>Řepa, K. (2019)</w:t>
      </w:r>
      <w:r w:rsidR="00C1338C">
        <w:rPr>
          <w:rFonts w:ascii="Times New Roman" w:hAnsi="Times New Roman" w:cs="Times New Roman"/>
          <w:sz w:val="24"/>
          <w:szCs w:val="24"/>
        </w:rPr>
        <w:t>.</w:t>
      </w:r>
      <w:r w:rsidRPr="003E6FF1">
        <w:rPr>
          <w:rFonts w:ascii="Times New Roman" w:hAnsi="Times New Roman" w:cs="Times New Roman"/>
          <w:sz w:val="24"/>
          <w:szCs w:val="24"/>
        </w:rPr>
        <w:t xml:space="preserve"> Instantní výtvarka. In: </w:t>
      </w:r>
      <w:r w:rsidRPr="00C1338C">
        <w:rPr>
          <w:rFonts w:ascii="Times New Roman" w:hAnsi="Times New Roman" w:cs="Times New Roman"/>
          <w:i/>
          <w:iCs/>
          <w:sz w:val="24"/>
          <w:szCs w:val="24"/>
        </w:rPr>
        <w:t>Kritéria kvality ve výtvarné výchově</w:t>
      </w:r>
      <w:r w:rsidRPr="003E6FF1">
        <w:rPr>
          <w:rFonts w:ascii="Times New Roman" w:hAnsi="Times New Roman" w:cs="Times New Roman"/>
          <w:sz w:val="24"/>
          <w:szCs w:val="24"/>
        </w:rPr>
        <w:t>, Česká sekce INSEA.  </w:t>
      </w:r>
    </w:p>
    <w:p w14:paraId="617640B9" w14:textId="7D8B40D1" w:rsidR="003E6FF1" w:rsidRDefault="003E6FF1" w:rsidP="004478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6FF1">
        <w:rPr>
          <w:rFonts w:ascii="Times New Roman" w:hAnsi="Times New Roman" w:cs="Times New Roman"/>
          <w:sz w:val="24"/>
          <w:szCs w:val="24"/>
        </w:rPr>
        <w:t>F</w:t>
      </w:r>
      <w:r w:rsidR="00C1338C">
        <w:rPr>
          <w:rFonts w:ascii="Times New Roman" w:hAnsi="Times New Roman" w:cs="Times New Roman"/>
          <w:sz w:val="24"/>
          <w:szCs w:val="24"/>
        </w:rPr>
        <w:t>ulková</w:t>
      </w:r>
      <w:proofErr w:type="spellEnd"/>
      <w:r w:rsidRPr="003E6FF1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3E6FF1">
        <w:rPr>
          <w:rFonts w:ascii="Times New Roman" w:hAnsi="Times New Roman" w:cs="Times New Roman"/>
          <w:sz w:val="24"/>
          <w:szCs w:val="24"/>
        </w:rPr>
        <w:t>H</w:t>
      </w:r>
      <w:r w:rsidR="00C1338C">
        <w:rPr>
          <w:rFonts w:ascii="Times New Roman" w:hAnsi="Times New Roman" w:cs="Times New Roman"/>
          <w:sz w:val="24"/>
          <w:szCs w:val="24"/>
        </w:rPr>
        <w:t>ajdušková</w:t>
      </w:r>
      <w:proofErr w:type="spellEnd"/>
      <w:r w:rsidRPr="003E6FF1">
        <w:rPr>
          <w:rFonts w:ascii="Times New Roman" w:hAnsi="Times New Roman" w:cs="Times New Roman"/>
          <w:sz w:val="24"/>
          <w:szCs w:val="24"/>
        </w:rPr>
        <w:t>, L.</w:t>
      </w:r>
      <w:r w:rsidR="00C1338C">
        <w:rPr>
          <w:rFonts w:ascii="Times New Roman" w:hAnsi="Times New Roman" w:cs="Times New Roman"/>
          <w:sz w:val="24"/>
          <w:szCs w:val="24"/>
        </w:rPr>
        <w:t xml:space="preserve"> </w:t>
      </w:r>
      <w:r w:rsidR="00C1338C" w:rsidRPr="00447889">
        <w:rPr>
          <w:rFonts w:ascii="Times New Roman" w:hAnsi="Times New Roman" w:cs="Times New Roman"/>
          <w:sz w:val="24"/>
          <w:szCs w:val="24"/>
        </w:rPr>
        <w:t>&amp;</w:t>
      </w:r>
      <w:r w:rsidRPr="003E6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F1">
        <w:rPr>
          <w:rFonts w:ascii="Times New Roman" w:hAnsi="Times New Roman" w:cs="Times New Roman"/>
          <w:sz w:val="24"/>
          <w:szCs w:val="24"/>
        </w:rPr>
        <w:t>S</w:t>
      </w:r>
      <w:r w:rsidR="00C1338C">
        <w:rPr>
          <w:rFonts w:ascii="Times New Roman" w:hAnsi="Times New Roman" w:cs="Times New Roman"/>
          <w:sz w:val="24"/>
          <w:szCs w:val="24"/>
        </w:rPr>
        <w:t>ehnalíková</w:t>
      </w:r>
      <w:proofErr w:type="spellEnd"/>
      <w:r w:rsidRPr="003E6FF1">
        <w:rPr>
          <w:rFonts w:ascii="Times New Roman" w:hAnsi="Times New Roman" w:cs="Times New Roman"/>
          <w:sz w:val="24"/>
          <w:szCs w:val="24"/>
        </w:rPr>
        <w:t xml:space="preserve">, V. </w:t>
      </w:r>
      <w:r w:rsidR="00C1338C">
        <w:rPr>
          <w:rFonts w:ascii="Times New Roman" w:hAnsi="Times New Roman" w:cs="Times New Roman"/>
          <w:sz w:val="24"/>
          <w:szCs w:val="24"/>
        </w:rPr>
        <w:t xml:space="preserve">(2011). </w:t>
      </w:r>
      <w:r w:rsidRPr="00C1338C">
        <w:rPr>
          <w:rFonts w:ascii="Times New Roman" w:hAnsi="Times New Roman" w:cs="Times New Roman"/>
          <w:i/>
          <w:iCs/>
          <w:sz w:val="24"/>
          <w:szCs w:val="24"/>
        </w:rPr>
        <w:t>Galerijní a muzejní edukace 1: vlastní cestou k umění.</w:t>
      </w:r>
      <w:r w:rsidRPr="003E6FF1">
        <w:rPr>
          <w:rFonts w:ascii="Times New Roman" w:hAnsi="Times New Roman" w:cs="Times New Roman"/>
          <w:sz w:val="24"/>
          <w:szCs w:val="24"/>
        </w:rPr>
        <w:t xml:space="preserve"> Ped</w:t>
      </w:r>
      <w:r w:rsidR="00C1338C">
        <w:rPr>
          <w:rFonts w:ascii="Times New Roman" w:hAnsi="Times New Roman" w:cs="Times New Roman"/>
          <w:sz w:val="24"/>
          <w:szCs w:val="24"/>
        </w:rPr>
        <w:t xml:space="preserve">agogická fakulta a Uměleckoprůmyslové muzeum. </w:t>
      </w:r>
    </w:p>
    <w:p w14:paraId="4946E4BF" w14:textId="6CA89EC3" w:rsidR="003E6FF1" w:rsidRDefault="003E6FF1" w:rsidP="00447889">
      <w:pPr>
        <w:rPr>
          <w:rFonts w:ascii="Times New Roman" w:hAnsi="Times New Roman" w:cs="Times New Roman"/>
          <w:sz w:val="24"/>
          <w:szCs w:val="24"/>
        </w:rPr>
      </w:pPr>
      <w:r w:rsidRPr="003E6FF1">
        <w:rPr>
          <w:rFonts w:ascii="Times New Roman" w:hAnsi="Times New Roman" w:cs="Times New Roman"/>
          <w:sz w:val="24"/>
          <w:szCs w:val="24"/>
        </w:rPr>
        <w:t xml:space="preserve">Slavík, J., </w:t>
      </w:r>
      <w:proofErr w:type="spellStart"/>
      <w:r w:rsidRPr="003E6FF1">
        <w:rPr>
          <w:rFonts w:ascii="Times New Roman" w:hAnsi="Times New Roman" w:cs="Times New Roman"/>
          <w:sz w:val="24"/>
          <w:szCs w:val="24"/>
        </w:rPr>
        <w:t>Štech</w:t>
      </w:r>
      <w:proofErr w:type="spellEnd"/>
      <w:r w:rsidRPr="003E6FF1">
        <w:rPr>
          <w:rFonts w:ascii="Times New Roman" w:hAnsi="Times New Roman" w:cs="Times New Roman"/>
          <w:sz w:val="24"/>
          <w:szCs w:val="24"/>
        </w:rPr>
        <w:t>, S.</w:t>
      </w:r>
      <w:r w:rsidR="00C1338C">
        <w:rPr>
          <w:rFonts w:ascii="Times New Roman" w:hAnsi="Times New Roman" w:cs="Times New Roman"/>
          <w:sz w:val="24"/>
          <w:szCs w:val="24"/>
        </w:rPr>
        <w:t xml:space="preserve"> </w:t>
      </w:r>
      <w:r w:rsidR="00C1338C" w:rsidRPr="00447889">
        <w:rPr>
          <w:rFonts w:ascii="Times New Roman" w:hAnsi="Times New Roman" w:cs="Times New Roman"/>
          <w:sz w:val="24"/>
          <w:szCs w:val="24"/>
        </w:rPr>
        <w:t>&amp;</w:t>
      </w:r>
      <w:r w:rsidRPr="003E6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FF1">
        <w:rPr>
          <w:rFonts w:ascii="Times New Roman" w:hAnsi="Times New Roman" w:cs="Times New Roman"/>
          <w:sz w:val="24"/>
          <w:szCs w:val="24"/>
        </w:rPr>
        <w:t>Chrz</w:t>
      </w:r>
      <w:proofErr w:type="spellEnd"/>
      <w:r w:rsidRPr="003E6FF1">
        <w:rPr>
          <w:rFonts w:ascii="Times New Roman" w:hAnsi="Times New Roman" w:cs="Times New Roman"/>
          <w:sz w:val="24"/>
          <w:szCs w:val="24"/>
        </w:rPr>
        <w:t xml:space="preserve">, V. </w:t>
      </w:r>
      <w:r w:rsidR="00C1338C">
        <w:rPr>
          <w:rFonts w:ascii="Times New Roman" w:hAnsi="Times New Roman" w:cs="Times New Roman"/>
          <w:sz w:val="24"/>
          <w:szCs w:val="24"/>
        </w:rPr>
        <w:t>(</w:t>
      </w:r>
      <w:r w:rsidR="00C1338C" w:rsidRPr="003E6FF1">
        <w:rPr>
          <w:rFonts w:ascii="Times New Roman" w:hAnsi="Times New Roman" w:cs="Times New Roman"/>
          <w:sz w:val="24"/>
          <w:szCs w:val="24"/>
        </w:rPr>
        <w:t>2013</w:t>
      </w:r>
      <w:r w:rsidR="00C1338C">
        <w:rPr>
          <w:rFonts w:ascii="Times New Roman" w:hAnsi="Times New Roman" w:cs="Times New Roman"/>
          <w:sz w:val="24"/>
          <w:szCs w:val="24"/>
        </w:rPr>
        <w:t xml:space="preserve">). </w:t>
      </w:r>
      <w:r w:rsidRPr="00C1338C">
        <w:rPr>
          <w:rFonts w:ascii="Times New Roman" w:hAnsi="Times New Roman" w:cs="Times New Roman"/>
          <w:i/>
          <w:iCs/>
          <w:sz w:val="24"/>
          <w:szCs w:val="24"/>
        </w:rPr>
        <w:t>Tvorba jako způsob poznávání.</w:t>
      </w:r>
      <w:r w:rsidRPr="003E6FF1">
        <w:rPr>
          <w:rFonts w:ascii="Times New Roman" w:hAnsi="Times New Roman" w:cs="Times New Roman"/>
          <w:sz w:val="24"/>
          <w:szCs w:val="24"/>
        </w:rPr>
        <w:t xml:space="preserve"> Karolinum. </w:t>
      </w:r>
    </w:p>
    <w:p w14:paraId="1A64B748" w14:textId="602DA59A" w:rsidR="003E6FF1" w:rsidRDefault="003E6FF1" w:rsidP="00447889">
      <w:pPr>
        <w:rPr>
          <w:rFonts w:ascii="Times New Roman" w:hAnsi="Times New Roman" w:cs="Times New Roman"/>
          <w:sz w:val="24"/>
          <w:szCs w:val="24"/>
        </w:rPr>
      </w:pPr>
      <w:r w:rsidRPr="003E6FF1">
        <w:rPr>
          <w:rFonts w:ascii="Times New Roman" w:hAnsi="Times New Roman" w:cs="Times New Roman"/>
          <w:sz w:val="24"/>
          <w:szCs w:val="24"/>
        </w:rPr>
        <w:t xml:space="preserve">Kafková, H. </w:t>
      </w:r>
      <w:r w:rsidR="00C1338C">
        <w:rPr>
          <w:rFonts w:ascii="Times New Roman" w:hAnsi="Times New Roman" w:cs="Times New Roman"/>
          <w:sz w:val="24"/>
          <w:szCs w:val="24"/>
        </w:rPr>
        <w:t>(</w:t>
      </w:r>
      <w:r w:rsidR="00C1338C" w:rsidRPr="003E6FF1">
        <w:rPr>
          <w:rFonts w:ascii="Times New Roman" w:hAnsi="Times New Roman" w:cs="Times New Roman"/>
          <w:sz w:val="24"/>
          <w:szCs w:val="24"/>
        </w:rPr>
        <w:t>2019</w:t>
      </w:r>
      <w:r w:rsidR="00C1338C">
        <w:rPr>
          <w:rFonts w:ascii="Times New Roman" w:hAnsi="Times New Roman" w:cs="Times New Roman"/>
          <w:sz w:val="24"/>
          <w:szCs w:val="24"/>
        </w:rPr>
        <w:t xml:space="preserve">). </w:t>
      </w:r>
      <w:r w:rsidRPr="00C1338C">
        <w:rPr>
          <w:rFonts w:ascii="Times New Roman" w:hAnsi="Times New Roman" w:cs="Times New Roman"/>
          <w:i/>
          <w:iCs/>
          <w:sz w:val="24"/>
          <w:szCs w:val="24"/>
        </w:rPr>
        <w:t xml:space="preserve">Plánování výtvarných činností. </w:t>
      </w:r>
      <w:r w:rsidRPr="003E6FF1">
        <w:rPr>
          <w:rFonts w:ascii="Times New Roman" w:hAnsi="Times New Roman" w:cs="Times New Roman"/>
          <w:sz w:val="24"/>
          <w:szCs w:val="24"/>
        </w:rPr>
        <w:t>Univerzita Karlova, Pedagogická fakulta.</w:t>
      </w:r>
      <w:r w:rsidR="0044788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47889" w:rsidRPr="00BF38BC">
          <w:rPr>
            <w:rStyle w:val="Hypertextovodkaz"/>
            <w:rFonts w:ascii="Times New Roman" w:hAnsi="Times New Roman" w:cs="Times New Roman"/>
            <w:sz w:val="24"/>
            <w:szCs w:val="24"/>
          </w:rPr>
          <w:t>https://pedf.cuni.futurebooks.cz/detail-knihy/18-planovani-vytvarnych-cinnosti</w:t>
        </w:r>
      </w:hyperlink>
    </w:p>
    <w:p w14:paraId="1465C4A8" w14:textId="2D70B297" w:rsidR="00447889" w:rsidRDefault="00447889" w:rsidP="00447889">
      <w:pPr>
        <w:rPr>
          <w:rFonts w:ascii="Times New Roman" w:hAnsi="Times New Roman" w:cs="Times New Roman"/>
          <w:sz w:val="24"/>
          <w:szCs w:val="24"/>
        </w:rPr>
      </w:pPr>
      <w:r w:rsidRPr="00447889">
        <w:rPr>
          <w:rFonts w:ascii="Times New Roman" w:hAnsi="Times New Roman" w:cs="Times New Roman"/>
          <w:sz w:val="24"/>
          <w:szCs w:val="24"/>
        </w:rPr>
        <w:t>Hazuková, 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38C" w:rsidRPr="00447889">
        <w:rPr>
          <w:rFonts w:ascii="Times New Roman" w:hAnsi="Times New Roman" w:cs="Times New Roman"/>
          <w:sz w:val="24"/>
          <w:szCs w:val="24"/>
        </w:rPr>
        <w:t>&amp;</w:t>
      </w:r>
      <w:r w:rsidR="00C13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889">
        <w:rPr>
          <w:rFonts w:ascii="Times New Roman" w:hAnsi="Times New Roman" w:cs="Times New Roman"/>
          <w:sz w:val="24"/>
          <w:szCs w:val="24"/>
        </w:rPr>
        <w:t>Šamšula</w:t>
      </w:r>
      <w:proofErr w:type="spellEnd"/>
      <w:r w:rsidRPr="00447889">
        <w:rPr>
          <w:rFonts w:ascii="Times New Roman" w:hAnsi="Times New Roman" w:cs="Times New Roman"/>
          <w:sz w:val="24"/>
          <w:szCs w:val="24"/>
        </w:rPr>
        <w:t>, P.</w:t>
      </w:r>
      <w:r w:rsidR="00C1338C">
        <w:rPr>
          <w:rFonts w:ascii="Times New Roman" w:hAnsi="Times New Roman" w:cs="Times New Roman"/>
          <w:sz w:val="24"/>
          <w:szCs w:val="24"/>
        </w:rPr>
        <w:t xml:space="preserve"> (2005). </w:t>
      </w:r>
      <w:r w:rsidRPr="00C1338C">
        <w:rPr>
          <w:rFonts w:ascii="Times New Roman" w:hAnsi="Times New Roman" w:cs="Times New Roman"/>
          <w:i/>
          <w:iCs/>
          <w:sz w:val="24"/>
          <w:szCs w:val="24"/>
        </w:rPr>
        <w:t>Didaktika výtvarné výchovy I.</w:t>
      </w:r>
      <w:r w:rsidRPr="00447889">
        <w:rPr>
          <w:rFonts w:ascii="Times New Roman" w:hAnsi="Times New Roman" w:cs="Times New Roman"/>
          <w:sz w:val="24"/>
          <w:szCs w:val="24"/>
        </w:rPr>
        <w:t xml:space="preserve"> </w:t>
      </w:r>
      <w:r w:rsidR="00C1338C" w:rsidRPr="003E6FF1">
        <w:rPr>
          <w:rFonts w:ascii="Times New Roman" w:hAnsi="Times New Roman" w:cs="Times New Roman"/>
          <w:sz w:val="24"/>
          <w:szCs w:val="24"/>
        </w:rPr>
        <w:t>Univerzita Karlova, Pedagogická fakulta</w:t>
      </w:r>
      <w:r w:rsidR="00C1338C">
        <w:rPr>
          <w:rFonts w:ascii="Times New Roman" w:hAnsi="Times New Roman" w:cs="Times New Roman"/>
          <w:sz w:val="24"/>
          <w:szCs w:val="24"/>
        </w:rPr>
        <w:t>.</w:t>
      </w:r>
    </w:p>
    <w:p w14:paraId="605542C3" w14:textId="3AB56B17" w:rsidR="00447889" w:rsidRDefault="00447889" w:rsidP="00447889">
      <w:pPr>
        <w:rPr>
          <w:rFonts w:ascii="Times New Roman" w:hAnsi="Times New Roman" w:cs="Times New Roman"/>
          <w:sz w:val="24"/>
          <w:szCs w:val="24"/>
        </w:rPr>
      </w:pPr>
      <w:r w:rsidRPr="00447889">
        <w:rPr>
          <w:rFonts w:ascii="Times New Roman" w:hAnsi="Times New Roman" w:cs="Times New Roman"/>
          <w:sz w:val="24"/>
          <w:szCs w:val="24"/>
        </w:rPr>
        <w:t>N</w:t>
      </w:r>
      <w:r w:rsidR="00C1338C">
        <w:rPr>
          <w:rFonts w:ascii="Times New Roman" w:hAnsi="Times New Roman" w:cs="Times New Roman"/>
          <w:sz w:val="24"/>
          <w:szCs w:val="24"/>
        </w:rPr>
        <w:t>ovotná</w:t>
      </w:r>
      <w:r w:rsidRPr="00447889">
        <w:rPr>
          <w:rFonts w:ascii="Times New Roman" w:hAnsi="Times New Roman" w:cs="Times New Roman"/>
          <w:sz w:val="24"/>
          <w:szCs w:val="24"/>
        </w:rPr>
        <w:t>, M</w:t>
      </w:r>
      <w:r w:rsidR="00C1338C">
        <w:rPr>
          <w:rFonts w:ascii="Times New Roman" w:hAnsi="Times New Roman" w:cs="Times New Roman"/>
          <w:sz w:val="24"/>
          <w:szCs w:val="24"/>
        </w:rPr>
        <w:t>.</w:t>
      </w:r>
      <w:r w:rsidRPr="00447889">
        <w:rPr>
          <w:rFonts w:ascii="Times New Roman" w:hAnsi="Times New Roman" w:cs="Times New Roman"/>
          <w:sz w:val="24"/>
          <w:szCs w:val="24"/>
        </w:rPr>
        <w:t xml:space="preserve"> </w:t>
      </w:r>
      <w:r w:rsidR="00C1338C" w:rsidRPr="00447889">
        <w:rPr>
          <w:rFonts w:ascii="Times New Roman" w:hAnsi="Times New Roman" w:cs="Times New Roman"/>
          <w:sz w:val="24"/>
          <w:szCs w:val="24"/>
        </w:rPr>
        <w:t>&amp;</w:t>
      </w:r>
      <w:r w:rsidR="00C13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889">
        <w:rPr>
          <w:rFonts w:ascii="Times New Roman" w:hAnsi="Times New Roman" w:cs="Times New Roman"/>
          <w:sz w:val="24"/>
          <w:szCs w:val="24"/>
        </w:rPr>
        <w:t>K</w:t>
      </w:r>
      <w:r w:rsidR="00C1338C">
        <w:rPr>
          <w:rFonts w:ascii="Times New Roman" w:hAnsi="Times New Roman" w:cs="Times New Roman"/>
          <w:sz w:val="24"/>
          <w:szCs w:val="24"/>
        </w:rPr>
        <w:t>uříková</w:t>
      </w:r>
      <w:proofErr w:type="spellEnd"/>
      <w:r w:rsidRPr="00447889">
        <w:rPr>
          <w:rFonts w:ascii="Times New Roman" w:hAnsi="Times New Roman" w:cs="Times New Roman"/>
          <w:sz w:val="24"/>
          <w:szCs w:val="24"/>
        </w:rPr>
        <w:t xml:space="preserve">, M. </w:t>
      </w:r>
      <w:r w:rsidR="00C1338C">
        <w:rPr>
          <w:rFonts w:ascii="Times New Roman" w:hAnsi="Times New Roman" w:cs="Times New Roman"/>
          <w:sz w:val="24"/>
          <w:szCs w:val="24"/>
        </w:rPr>
        <w:t>(</w:t>
      </w:r>
      <w:r w:rsidR="00C1338C" w:rsidRPr="00447889">
        <w:rPr>
          <w:rFonts w:ascii="Times New Roman" w:hAnsi="Times New Roman" w:cs="Times New Roman"/>
          <w:sz w:val="24"/>
          <w:szCs w:val="24"/>
        </w:rPr>
        <w:t>2022</w:t>
      </w:r>
      <w:r w:rsidR="00C1338C">
        <w:rPr>
          <w:rFonts w:ascii="Times New Roman" w:hAnsi="Times New Roman" w:cs="Times New Roman"/>
          <w:sz w:val="24"/>
          <w:szCs w:val="24"/>
        </w:rPr>
        <w:t xml:space="preserve">). </w:t>
      </w:r>
      <w:r w:rsidRPr="00447889">
        <w:rPr>
          <w:rFonts w:ascii="Times New Roman" w:hAnsi="Times New Roman" w:cs="Times New Roman"/>
          <w:sz w:val="24"/>
          <w:szCs w:val="24"/>
        </w:rPr>
        <w:t xml:space="preserve">Modely kreativity a jejich význam ve vzdělávání. </w:t>
      </w:r>
      <w:r w:rsidRPr="00C1338C">
        <w:rPr>
          <w:rFonts w:ascii="Times New Roman" w:hAnsi="Times New Roman" w:cs="Times New Roman"/>
          <w:i/>
          <w:iCs/>
          <w:sz w:val="24"/>
          <w:szCs w:val="24"/>
        </w:rPr>
        <w:t>Výtvarná výchova</w:t>
      </w:r>
      <w:r w:rsidRPr="00447889">
        <w:rPr>
          <w:rFonts w:ascii="Times New Roman" w:hAnsi="Times New Roman" w:cs="Times New Roman"/>
          <w:sz w:val="24"/>
          <w:szCs w:val="24"/>
        </w:rPr>
        <w:t>., 63</w:t>
      </w:r>
      <w:r w:rsidR="00C1338C">
        <w:rPr>
          <w:rFonts w:ascii="Times New Roman" w:hAnsi="Times New Roman" w:cs="Times New Roman"/>
          <w:sz w:val="24"/>
          <w:szCs w:val="24"/>
        </w:rPr>
        <w:t>(</w:t>
      </w:r>
      <w:r w:rsidRPr="00447889">
        <w:rPr>
          <w:rFonts w:ascii="Times New Roman" w:hAnsi="Times New Roman" w:cs="Times New Roman"/>
          <w:sz w:val="24"/>
          <w:szCs w:val="24"/>
        </w:rPr>
        <w:t>3-4</w:t>
      </w:r>
      <w:r w:rsidR="00C1338C">
        <w:rPr>
          <w:rFonts w:ascii="Times New Roman" w:hAnsi="Times New Roman" w:cs="Times New Roman"/>
          <w:sz w:val="24"/>
          <w:szCs w:val="24"/>
        </w:rPr>
        <w:t>)</w:t>
      </w:r>
      <w:r w:rsidRPr="00447889">
        <w:rPr>
          <w:rFonts w:ascii="Times New Roman" w:hAnsi="Times New Roman" w:cs="Times New Roman"/>
          <w:sz w:val="24"/>
          <w:szCs w:val="24"/>
        </w:rPr>
        <w:t xml:space="preserve">, 84-99. </w:t>
      </w:r>
      <w:hyperlink r:id="rId7" w:history="1">
        <w:r w:rsidRPr="00BF38BC">
          <w:rPr>
            <w:rStyle w:val="Hypertextovodkaz"/>
            <w:rFonts w:ascii="Times New Roman" w:hAnsi="Times New Roman" w:cs="Times New Roman"/>
            <w:sz w:val="24"/>
            <w:szCs w:val="24"/>
          </w:rPr>
          <w:t>https://pages.pedf.cuni.cz/vytvarnavychova/files/2023/08/Vytvarna-vychova-c3-4-r2022.pdf</w:t>
        </w:r>
      </w:hyperlink>
    </w:p>
    <w:p w14:paraId="35353657" w14:textId="52FF0F15" w:rsidR="00447889" w:rsidRDefault="00447889" w:rsidP="00447889">
      <w:pPr>
        <w:rPr>
          <w:rFonts w:ascii="Times New Roman" w:hAnsi="Times New Roman" w:cs="Times New Roman"/>
          <w:sz w:val="24"/>
          <w:szCs w:val="24"/>
        </w:rPr>
      </w:pPr>
      <w:r w:rsidRPr="00447889">
        <w:rPr>
          <w:rFonts w:ascii="Times New Roman" w:hAnsi="Times New Roman" w:cs="Times New Roman"/>
          <w:sz w:val="24"/>
          <w:szCs w:val="24"/>
        </w:rPr>
        <w:t>N</w:t>
      </w:r>
      <w:r w:rsidR="00C1338C">
        <w:rPr>
          <w:rFonts w:ascii="Times New Roman" w:hAnsi="Times New Roman" w:cs="Times New Roman"/>
          <w:sz w:val="24"/>
          <w:szCs w:val="24"/>
        </w:rPr>
        <w:t>ovotná</w:t>
      </w:r>
      <w:r w:rsidRPr="00447889">
        <w:rPr>
          <w:rFonts w:ascii="Times New Roman" w:hAnsi="Times New Roman" w:cs="Times New Roman"/>
          <w:sz w:val="24"/>
          <w:szCs w:val="24"/>
        </w:rPr>
        <w:t xml:space="preserve">, M. </w:t>
      </w:r>
      <w:r w:rsidR="00C1338C">
        <w:rPr>
          <w:rFonts w:ascii="Times New Roman" w:hAnsi="Times New Roman" w:cs="Times New Roman"/>
          <w:sz w:val="24"/>
          <w:szCs w:val="24"/>
        </w:rPr>
        <w:t>(</w:t>
      </w:r>
      <w:r w:rsidR="00C1338C" w:rsidRPr="00447889">
        <w:rPr>
          <w:rFonts w:ascii="Times New Roman" w:hAnsi="Times New Roman" w:cs="Times New Roman"/>
          <w:sz w:val="24"/>
          <w:szCs w:val="24"/>
        </w:rPr>
        <w:t>2025</w:t>
      </w:r>
      <w:r w:rsidR="00C1338C">
        <w:rPr>
          <w:rFonts w:ascii="Times New Roman" w:hAnsi="Times New Roman" w:cs="Times New Roman"/>
          <w:sz w:val="24"/>
          <w:szCs w:val="24"/>
        </w:rPr>
        <w:t xml:space="preserve">). </w:t>
      </w:r>
      <w:r w:rsidRPr="00C1338C">
        <w:rPr>
          <w:rFonts w:ascii="Times New Roman" w:hAnsi="Times New Roman" w:cs="Times New Roman"/>
          <w:i/>
          <w:iCs/>
          <w:sz w:val="24"/>
          <w:szCs w:val="24"/>
        </w:rPr>
        <w:t>Neznámkovat, reflektovat!</w:t>
      </w:r>
      <w:r w:rsidRPr="00447889">
        <w:rPr>
          <w:rFonts w:ascii="Times New Roman" w:hAnsi="Times New Roman" w:cs="Times New Roman"/>
          <w:sz w:val="24"/>
          <w:szCs w:val="24"/>
        </w:rPr>
        <w:t xml:space="preserve"> </w:t>
      </w:r>
      <w:r w:rsidR="00C1338C" w:rsidRPr="003E6FF1">
        <w:rPr>
          <w:rFonts w:ascii="Times New Roman" w:hAnsi="Times New Roman" w:cs="Times New Roman"/>
          <w:sz w:val="24"/>
          <w:szCs w:val="24"/>
        </w:rPr>
        <w:t>Univerzita Karlova, Pedagogická fakulta</w:t>
      </w:r>
      <w:r w:rsidR="00C1338C">
        <w:rPr>
          <w:rFonts w:ascii="Times New Roman" w:hAnsi="Times New Roman" w:cs="Times New Roman"/>
          <w:sz w:val="24"/>
          <w:szCs w:val="24"/>
        </w:rPr>
        <w:t>.</w:t>
      </w:r>
      <w:hyperlink r:id="rId8" w:history="1">
        <w:r w:rsidRPr="00BF38BC">
          <w:rPr>
            <w:rStyle w:val="Hypertextovodkaz"/>
            <w:rFonts w:ascii="Times New Roman" w:hAnsi="Times New Roman" w:cs="Times New Roman"/>
            <w:sz w:val="24"/>
            <w:szCs w:val="24"/>
          </w:rPr>
          <w:t>https://vydavatelstvi.pedf.cuni.cz/index.php/2025/04/09/neznamkovat-reflektovat/</w:t>
        </w:r>
      </w:hyperlink>
    </w:p>
    <w:p w14:paraId="1D7ACCBD" w14:textId="77777777" w:rsidR="00C1338C" w:rsidRDefault="00447889" w:rsidP="00C1338C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47889">
        <w:rPr>
          <w:rFonts w:ascii="Times New Roman" w:hAnsi="Times New Roman" w:cs="Times New Roman"/>
          <w:sz w:val="24"/>
          <w:szCs w:val="24"/>
        </w:rPr>
        <w:t>F</w:t>
      </w:r>
      <w:r w:rsidR="00C1338C">
        <w:rPr>
          <w:rFonts w:ascii="Times New Roman" w:hAnsi="Times New Roman" w:cs="Times New Roman"/>
          <w:sz w:val="24"/>
          <w:szCs w:val="24"/>
        </w:rPr>
        <w:t>ulková</w:t>
      </w:r>
      <w:proofErr w:type="spellEnd"/>
      <w:r w:rsidRPr="00447889">
        <w:rPr>
          <w:rFonts w:ascii="Times New Roman" w:hAnsi="Times New Roman" w:cs="Times New Roman"/>
          <w:sz w:val="24"/>
          <w:szCs w:val="24"/>
        </w:rPr>
        <w:t>, M</w:t>
      </w:r>
      <w:r w:rsidR="00C1338C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447889">
        <w:rPr>
          <w:rFonts w:ascii="Times New Roman" w:hAnsi="Times New Roman" w:cs="Times New Roman"/>
          <w:sz w:val="24"/>
          <w:szCs w:val="24"/>
        </w:rPr>
        <w:t>K</w:t>
      </w:r>
      <w:r w:rsidR="00C1338C">
        <w:rPr>
          <w:rFonts w:ascii="Times New Roman" w:hAnsi="Times New Roman" w:cs="Times New Roman"/>
          <w:sz w:val="24"/>
          <w:szCs w:val="24"/>
        </w:rPr>
        <w:t>uříková</w:t>
      </w:r>
      <w:proofErr w:type="spellEnd"/>
      <w:r w:rsidRPr="00447889">
        <w:rPr>
          <w:rFonts w:ascii="Times New Roman" w:hAnsi="Times New Roman" w:cs="Times New Roman"/>
          <w:sz w:val="24"/>
          <w:szCs w:val="24"/>
        </w:rPr>
        <w:t>, M</w:t>
      </w:r>
      <w:r w:rsidR="00C1338C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447889">
        <w:rPr>
          <w:rFonts w:ascii="Times New Roman" w:hAnsi="Times New Roman" w:cs="Times New Roman"/>
          <w:sz w:val="24"/>
          <w:szCs w:val="24"/>
        </w:rPr>
        <w:t>R</w:t>
      </w:r>
      <w:r w:rsidR="00C1338C">
        <w:rPr>
          <w:rFonts w:ascii="Times New Roman" w:hAnsi="Times New Roman" w:cs="Times New Roman"/>
          <w:sz w:val="24"/>
          <w:szCs w:val="24"/>
        </w:rPr>
        <w:t>audenský</w:t>
      </w:r>
      <w:proofErr w:type="spellEnd"/>
      <w:r w:rsidRPr="00447889">
        <w:rPr>
          <w:rFonts w:ascii="Times New Roman" w:hAnsi="Times New Roman" w:cs="Times New Roman"/>
          <w:sz w:val="24"/>
          <w:szCs w:val="24"/>
        </w:rPr>
        <w:t>, M</w:t>
      </w:r>
      <w:r w:rsidR="00C1338C">
        <w:rPr>
          <w:rFonts w:ascii="Times New Roman" w:hAnsi="Times New Roman" w:cs="Times New Roman"/>
          <w:sz w:val="24"/>
          <w:szCs w:val="24"/>
        </w:rPr>
        <w:t xml:space="preserve">., </w:t>
      </w:r>
      <w:r w:rsidRPr="00447889">
        <w:rPr>
          <w:rFonts w:ascii="Times New Roman" w:hAnsi="Times New Roman" w:cs="Times New Roman"/>
          <w:sz w:val="24"/>
          <w:szCs w:val="24"/>
        </w:rPr>
        <w:t>N</w:t>
      </w:r>
      <w:r w:rsidR="00C1338C">
        <w:rPr>
          <w:rFonts w:ascii="Times New Roman" w:hAnsi="Times New Roman" w:cs="Times New Roman"/>
          <w:sz w:val="24"/>
          <w:szCs w:val="24"/>
        </w:rPr>
        <w:t>ovotná</w:t>
      </w:r>
      <w:r w:rsidRPr="00447889">
        <w:rPr>
          <w:rFonts w:ascii="Times New Roman" w:hAnsi="Times New Roman" w:cs="Times New Roman"/>
          <w:sz w:val="24"/>
          <w:szCs w:val="24"/>
        </w:rPr>
        <w:t>, M</w:t>
      </w:r>
      <w:r w:rsidR="00C1338C">
        <w:rPr>
          <w:rFonts w:ascii="Times New Roman" w:hAnsi="Times New Roman" w:cs="Times New Roman"/>
          <w:sz w:val="24"/>
          <w:szCs w:val="24"/>
        </w:rPr>
        <w:t>., Jakubcová</w:t>
      </w:r>
      <w:r w:rsidRPr="00447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889">
        <w:rPr>
          <w:rFonts w:ascii="Times New Roman" w:hAnsi="Times New Roman" w:cs="Times New Roman"/>
          <w:sz w:val="24"/>
          <w:szCs w:val="24"/>
        </w:rPr>
        <w:t>H</w:t>
      </w:r>
      <w:r w:rsidR="00C1338C">
        <w:rPr>
          <w:rFonts w:ascii="Times New Roman" w:hAnsi="Times New Roman" w:cs="Times New Roman"/>
          <w:sz w:val="24"/>
          <w:szCs w:val="24"/>
        </w:rPr>
        <w:t>ajdušková</w:t>
      </w:r>
      <w:proofErr w:type="spellEnd"/>
      <w:r w:rsidRPr="00447889">
        <w:rPr>
          <w:rFonts w:ascii="Times New Roman" w:hAnsi="Times New Roman" w:cs="Times New Roman"/>
          <w:sz w:val="24"/>
          <w:szCs w:val="24"/>
        </w:rPr>
        <w:t>, L</w:t>
      </w:r>
      <w:r w:rsidR="00C1338C">
        <w:rPr>
          <w:rFonts w:ascii="Times New Roman" w:hAnsi="Times New Roman" w:cs="Times New Roman"/>
          <w:sz w:val="24"/>
          <w:szCs w:val="24"/>
        </w:rPr>
        <w:t xml:space="preserve">., </w:t>
      </w:r>
      <w:r w:rsidRPr="00447889">
        <w:rPr>
          <w:rFonts w:ascii="Times New Roman" w:hAnsi="Times New Roman" w:cs="Times New Roman"/>
          <w:sz w:val="24"/>
          <w:szCs w:val="24"/>
        </w:rPr>
        <w:t>F</w:t>
      </w:r>
      <w:r w:rsidR="00C1338C">
        <w:rPr>
          <w:rFonts w:ascii="Times New Roman" w:hAnsi="Times New Roman" w:cs="Times New Roman"/>
          <w:sz w:val="24"/>
          <w:szCs w:val="24"/>
        </w:rPr>
        <w:t>išerová</w:t>
      </w:r>
      <w:r w:rsidRPr="00447889">
        <w:rPr>
          <w:rFonts w:ascii="Times New Roman" w:hAnsi="Times New Roman" w:cs="Times New Roman"/>
          <w:sz w:val="24"/>
          <w:szCs w:val="24"/>
        </w:rPr>
        <w:t>, Z</w:t>
      </w:r>
      <w:r w:rsidR="00C1338C">
        <w:rPr>
          <w:rFonts w:ascii="Times New Roman" w:hAnsi="Times New Roman" w:cs="Times New Roman"/>
          <w:sz w:val="24"/>
          <w:szCs w:val="24"/>
        </w:rPr>
        <w:t xml:space="preserve">., </w:t>
      </w:r>
      <w:r w:rsidRPr="00447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38C">
        <w:rPr>
          <w:rFonts w:ascii="Times New Roman" w:hAnsi="Times New Roman" w:cs="Times New Roman"/>
          <w:sz w:val="24"/>
          <w:szCs w:val="24"/>
        </w:rPr>
        <w:t>Rudorfer</w:t>
      </w:r>
      <w:proofErr w:type="spellEnd"/>
      <w:r w:rsidRPr="00447889">
        <w:rPr>
          <w:rFonts w:ascii="Times New Roman" w:hAnsi="Times New Roman" w:cs="Times New Roman"/>
          <w:sz w:val="24"/>
          <w:szCs w:val="24"/>
        </w:rPr>
        <w:t>, L</w:t>
      </w:r>
      <w:r w:rsidR="00C1338C">
        <w:rPr>
          <w:rFonts w:ascii="Times New Roman" w:hAnsi="Times New Roman" w:cs="Times New Roman"/>
          <w:sz w:val="24"/>
          <w:szCs w:val="24"/>
        </w:rPr>
        <w:t>.</w:t>
      </w:r>
      <w:r w:rsidRPr="00447889">
        <w:rPr>
          <w:rFonts w:ascii="Times New Roman" w:hAnsi="Times New Roman" w:cs="Times New Roman"/>
          <w:sz w:val="24"/>
          <w:szCs w:val="24"/>
        </w:rPr>
        <w:t xml:space="preserve"> F</w:t>
      </w:r>
      <w:r w:rsidR="00C1338C">
        <w:rPr>
          <w:rFonts w:ascii="Times New Roman" w:hAnsi="Times New Roman" w:cs="Times New Roman"/>
          <w:sz w:val="24"/>
          <w:szCs w:val="24"/>
        </w:rPr>
        <w:t xml:space="preserve">., </w:t>
      </w:r>
      <w:r w:rsidRPr="00447889">
        <w:rPr>
          <w:rFonts w:ascii="Times New Roman" w:hAnsi="Times New Roman" w:cs="Times New Roman"/>
          <w:sz w:val="24"/>
          <w:szCs w:val="24"/>
        </w:rPr>
        <w:t>G</w:t>
      </w:r>
      <w:r w:rsidR="00C1338C">
        <w:rPr>
          <w:rFonts w:ascii="Times New Roman" w:hAnsi="Times New Roman" w:cs="Times New Roman"/>
          <w:sz w:val="24"/>
          <w:szCs w:val="24"/>
        </w:rPr>
        <w:t>ajdošíková</w:t>
      </w:r>
      <w:r w:rsidRPr="00447889">
        <w:rPr>
          <w:rFonts w:ascii="Times New Roman" w:hAnsi="Times New Roman" w:cs="Times New Roman"/>
          <w:sz w:val="24"/>
          <w:szCs w:val="24"/>
        </w:rPr>
        <w:t>, P</w:t>
      </w:r>
      <w:r w:rsidR="00C1338C">
        <w:rPr>
          <w:rFonts w:ascii="Times New Roman" w:hAnsi="Times New Roman" w:cs="Times New Roman"/>
          <w:sz w:val="24"/>
          <w:szCs w:val="24"/>
        </w:rPr>
        <w:t>.</w:t>
      </w:r>
      <w:r w:rsidRPr="00447889">
        <w:rPr>
          <w:rFonts w:ascii="Times New Roman" w:hAnsi="Times New Roman" w:cs="Times New Roman"/>
          <w:sz w:val="24"/>
          <w:szCs w:val="24"/>
        </w:rPr>
        <w:t xml:space="preserve"> </w:t>
      </w:r>
      <w:r w:rsidR="00C1338C" w:rsidRPr="00447889">
        <w:rPr>
          <w:rFonts w:ascii="Times New Roman" w:hAnsi="Times New Roman" w:cs="Times New Roman"/>
          <w:sz w:val="24"/>
          <w:szCs w:val="24"/>
        </w:rPr>
        <w:t>&amp;</w:t>
      </w:r>
      <w:r w:rsidR="00C13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889">
        <w:rPr>
          <w:rFonts w:ascii="Times New Roman" w:hAnsi="Times New Roman" w:cs="Times New Roman"/>
          <w:sz w:val="24"/>
          <w:szCs w:val="24"/>
        </w:rPr>
        <w:t>P</w:t>
      </w:r>
      <w:r w:rsidR="00C1338C">
        <w:rPr>
          <w:rFonts w:ascii="Times New Roman" w:hAnsi="Times New Roman" w:cs="Times New Roman"/>
          <w:sz w:val="24"/>
          <w:szCs w:val="24"/>
        </w:rPr>
        <w:t>feiffer</w:t>
      </w:r>
      <w:proofErr w:type="spellEnd"/>
      <w:r w:rsidRPr="00447889">
        <w:rPr>
          <w:rFonts w:ascii="Times New Roman" w:hAnsi="Times New Roman" w:cs="Times New Roman"/>
          <w:sz w:val="24"/>
          <w:szCs w:val="24"/>
        </w:rPr>
        <w:t xml:space="preserve">, J. D2.2 </w:t>
      </w:r>
      <w:proofErr w:type="spellStart"/>
      <w:r w:rsidRPr="00447889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447889">
        <w:rPr>
          <w:rFonts w:ascii="Times New Roman" w:hAnsi="Times New Roman" w:cs="Times New Roman"/>
          <w:sz w:val="24"/>
          <w:szCs w:val="24"/>
        </w:rPr>
        <w:t xml:space="preserve"> report on </w:t>
      </w:r>
      <w:proofErr w:type="spellStart"/>
      <w:r w:rsidRPr="00447889">
        <w:rPr>
          <w:rFonts w:ascii="Times New Roman" w:hAnsi="Times New Roman" w:cs="Times New Roman"/>
          <w:sz w:val="24"/>
          <w:szCs w:val="24"/>
        </w:rPr>
        <w:t>arts-based</w:t>
      </w:r>
      <w:proofErr w:type="spellEnd"/>
      <w:r w:rsidRPr="00447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88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447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889">
        <w:rPr>
          <w:rFonts w:ascii="Times New Roman" w:hAnsi="Times New Roman" w:cs="Times New Roman"/>
          <w:sz w:val="24"/>
          <w:szCs w:val="24"/>
        </w:rPr>
        <w:t>contexts</w:t>
      </w:r>
      <w:proofErr w:type="spellEnd"/>
      <w:r w:rsidRPr="0044788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47889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447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889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447889">
        <w:rPr>
          <w:rFonts w:ascii="Times New Roman" w:hAnsi="Times New Roman" w:cs="Times New Roman"/>
          <w:sz w:val="24"/>
          <w:szCs w:val="24"/>
        </w:rPr>
        <w:t xml:space="preserve"> (Czech Republic). Online. </w:t>
      </w:r>
    </w:p>
    <w:p w14:paraId="6215C9E7" w14:textId="56307EBC" w:rsidR="00447889" w:rsidRDefault="00447889" w:rsidP="00C1338C">
      <w:pPr>
        <w:contextualSpacing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BF38BC">
          <w:rPr>
            <w:rStyle w:val="Hypertextovodkaz"/>
            <w:rFonts w:ascii="Times New Roman" w:hAnsi="Times New Roman" w:cs="Times New Roman"/>
            <w:sz w:val="24"/>
            <w:szCs w:val="24"/>
          </w:rPr>
          <w:t>https://407b3317-b551-499f-9dc5-2c306fc3b1d5.filesusr.com/ugd/68d286_543f62bac4aa4a3786b9d0bb37e1340b.pdf</w:t>
        </w:r>
      </w:hyperlink>
    </w:p>
    <w:p w14:paraId="4E49C8E2" w14:textId="77777777" w:rsidR="00447889" w:rsidRPr="00DE61A5" w:rsidRDefault="00447889" w:rsidP="00447889">
      <w:pPr>
        <w:rPr>
          <w:rFonts w:ascii="Times New Roman" w:hAnsi="Times New Roman" w:cs="Times New Roman"/>
          <w:sz w:val="24"/>
          <w:szCs w:val="24"/>
        </w:rPr>
      </w:pPr>
    </w:p>
    <w:sectPr w:rsidR="00447889" w:rsidRPr="00DE6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66EB8"/>
    <w:multiLevelType w:val="hybridMultilevel"/>
    <w:tmpl w:val="9ABCAC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63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KwMLM0sjQ1MjIwMjZX0lEKTi0uzszPAykwrAUATBwstCwAAAA="/>
  </w:docVars>
  <w:rsids>
    <w:rsidRoot w:val="00DE61A5"/>
    <w:rsid w:val="001B13DE"/>
    <w:rsid w:val="00203F39"/>
    <w:rsid w:val="003045CD"/>
    <w:rsid w:val="003E6FF1"/>
    <w:rsid w:val="00447889"/>
    <w:rsid w:val="00450779"/>
    <w:rsid w:val="00A4164F"/>
    <w:rsid w:val="00BF5164"/>
    <w:rsid w:val="00C10D0A"/>
    <w:rsid w:val="00C1338C"/>
    <w:rsid w:val="00D73D3B"/>
    <w:rsid w:val="00DC520D"/>
    <w:rsid w:val="00DE61A5"/>
    <w:rsid w:val="00FC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508AA"/>
  <w15:chartTrackingRefBased/>
  <w15:docId w15:val="{27DDD976-8A9A-413D-8175-1B8D50BC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61A5"/>
    <w:pPr>
      <w:spacing w:after="320" w:line="320" w:lineRule="atLeast"/>
    </w:pPr>
    <w:rPr>
      <w:kern w:val="0"/>
      <w:sz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E61A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61A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61A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61A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61A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:sz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61A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61A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61A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61A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61A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61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61A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61A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61A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61A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61A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61A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61A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6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E6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61A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E6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61A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E61A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61A5"/>
    <w:pPr>
      <w:spacing w:after="160" w:line="259" w:lineRule="auto"/>
      <w:ind w:left="720"/>
      <w:contextualSpacing/>
    </w:pPr>
    <w:rPr>
      <w:kern w:val="2"/>
      <w:sz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E61A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61A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:sz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61A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61A5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4788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7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9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ydavatelstvi.pedf.cuni.cz/index.php/2025/04/09/neznamkovat-reflektova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ges.pedf.cuni.cz/vytvarnavychova/files/2023/08/Vytvarna-vychova-c3-4-r20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f.cuni.futurebooks.cz/detail-knihy/18-planovani-vytvarnych-cinnost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ges.pedf.cuni.cz/gramotnost/files/2021/06/04_Schonau_Karpati_Kirchner_Letsiou-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407b3317-b551-499f-9dc5-2c306fc3b1d5.filesusr.com/ugd/68d286_543f62bac4aa4a3786b9d0bb37e1340b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Stará</dc:creator>
  <cp:keywords/>
  <dc:description/>
  <cp:lastModifiedBy>Jana Sissak</cp:lastModifiedBy>
  <cp:revision>2</cp:revision>
  <dcterms:created xsi:type="dcterms:W3CDTF">2025-07-08T14:01:00Z</dcterms:created>
  <dcterms:modified xsi:type="dcterms:W3CDTF">2025-07-08T14:01:00Z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e1cc20ab-de95-4aaa-aa10-1d9c2f5f1c59</vt:lpwstr>
  </property>
</Properties>
</file>